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66F24" w:rsidP="009D48CF">
            <w:pPr>
              <w:rPr>
                <w:rFonts w:ascii="Arial" w:hAnsi="Arial"/>
              </w:rPr>
            </w:pPr>
            <w:r>
              <w:rPr>
                <w:rFonts w:ascii="Arial" w:hAnsi="Arial"/>
              </w:rPr>
              <w:t xml:space="preserve"> </w:t>
            </w:r>
            <w:r w:rsidR="00F1689F">
              <w:rPr>
                <w:rFonts w:ascii="Arial" w:hAnsi="Arial"/>
              </w:rPr>
              <w:t>Suspension Systems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F8331A" w:rsidRDefault="00F1689F">
            <w:pPr>
              <w:rPr>
                <w:rFonts w:ascii="Arial" w:hAnsi="Arial"/>
              </w:rPr>
            </w:pPr>
            <w:r>
              <w:rPr>
                <w:rFonts w:ascii="Arial" w:hAnsi="Arial"/>
              </w:rPr>
              <w:t>MPT235</w:t>
            </w:r>
          </w:p>
          <w:p w:rsidR="00F1689F" w:rsidRPr="00F1598C" w:rsidRDefault="00F1689F">
            <w:pPr>
              <w:rPr>
                <w:rFonts w:ascii="Arial" w:hAnsi="Arial"/>
              </w:rPr>
            </w:pPr>
            <w:r>
              <w:rPr>
                <w:rFonts w:ascii="Arial" w:hAnsi="Arial"/>
              </w:rPr>
              <w:t>MPT0235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F1689F" w:rsidP="009D48CF">
            <w:pPr>
              <w:rPr>
                <w:rFonts w:ascii="Arial" w:hAnsi="Arial"/>
              </w:rPr>
            </w:pPr>
            <w:r>
              <w:rPr>
                <w:rFonts w:ascii="Arial" w:hAnsi="Arial"/>
              </w:rPr>
              <w:t>Motive Power Technician – Advanced Repair</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066F24">
            <w:pPr>
              <w:rPr>
                <w:rFonts w:ascii="Arial" w:hAnsi="Arial"/>
              </w:rPr>
            </w:pPr>
            <w:r>
              <w:rPr>
                <w:rFonts w:ascii="Arial" w:hAnsi="Arial"/>
              </w:rPr>
              <w:t xml:space="preserve"> </w:t>
            </w:r>
            <w:r w:rsidR="00F1689F">
              <w:rPr>
                <w:rFonts w:ascii="Arial" w:hAnsi="Arial"/>
              </w:rPr>
              <w:t>Stephen Kent</w:t>
            </w:r>
          </w:p>
          <w:p w:rsidR="00757B48" w:rsidRPr="00F1598C" w:rsidRDefault="00066F24">
            <w:pPr>
              <w:rPr>
                <w:rFonts w:ascii="Arial" w:hAnsi="Arial"/>
              </w:rPr>
            </w:pPr>
            <w:r>
              <w:rPr>
                <w:rFonts w:ascii="Arial" w:hAnsi="Arial"/>
              </w:rPr>
              <w:t xml:space="preserve"> </w:t>
            </w:r>
            <w:r w:rsidR="00F1689F">
              <w:rPr>
                <w:rFonts w:ascii="Arial" w:hAnsi="Arial"/>
              </w:rPr>
              <w:t>Kara Hughes</w:t>
            </w:r>
            <w:r w:rsidR="003C4EF2">
              <w:rPr>
                <w:rFonts w:ascii="Arial" w:hAnsi="Arial"/>
              </w:rPr>
              <w:t xml:space="preserve">,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66F24" w:rsidP="000D26C8">
            <w:pPr>
              <w:rPr>
                <w:rFonts w:ascii="Arial" w:hAnsi="Arial"/>
              </w:rPr>
            </w:pPr>
            <w:r>
              <w:rPr>
                <w:rFonts w:ascii="Arial" w:hAnsi="Arial"/>
              </w:rPr>
              <w:t xml:space="preserve"> </w:t>
            </w:r>
            <w:r w:rsidR="00F1689F">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F1689F">
            <w:pPr>
              <w:rPr>
                <w:rFonts w:ascii="Arial" w:hAnsi="Arial"/>
              </w:rPr>
            </w:pPr>
            <w:r>
              <w:rPr>
                <w:rFonts w:ascii="Arial" w:hAnsi="Arial"/>
              </w:rPr>
              <w:t>MPT0103/MPT0120</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F1689F" w:rsidP="00066F24">
            <w:pPr>
              <w:rPr>
                <w:rFonts w:ascii="Arial" w:hAnsi="Arial"/>
              </w:rPr>
            </w:pPr>
            <w:r>
              <w:rPr>
                <w:rFonts w:ascii="Arial" w:hAnsi="Arial"/>
              </w:rPr>
              <w:t>Six</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0D26C8" w:rsidRDefault="000D26C8" w:rsidP="00066F24">
      <w:pPr>
        <w:rPr>
          <w:b/>
          <w:lang w:val="en-GB"/>
        </w:rPr>
      </w:pPr>
    </w:p>
    <w:p w:rsidR="00F1689F" w:rsidRPr="00F1689F" w:rsidRDefault="00F1689F" w:rsidP="00F1689F">
      <w:pPr>
        <w:pStyle w:val="EnvelopeReturn"/>
        <w:rPr>
          <w:b/>
          <w:lang w:val="en-GB"/>
        </w:rPr>
      </w:pPr>
      <w:r w:rsidRPr="00F1689F">
        <w:rPr>
          <w:b/>
          <w:lang w:val="en-GB"/>
        </w:rPr>
        <w:lastRenderedPageBreak/>
        <w:tab/>
        <w:t>COURSE DESCRIPTION:</w:t>
      </w:r>
    </w:p>
    <w:p w:rsidR="00F1689F" w:rsidRPr="00F1689F" w:rsidRDefault="00F1689F" w:rsidP="00F1689F">
      <w:pPr>
        <w:pStyle w:val="EnvelopeReturn"/>
        <w:rPr>
          <w:b/>
          <w:lang w:val="en-GB"/>
        </w:rPr>
      </w:pPr>
      <w:r w:rsidRPr="00F1689F">
        <w:rPr>
          <w:b/>
          <w:lang w:val="en-GB"/>
        </w:rPr>
        <w:t xml:space="preserve">In this course, the </w:t>
      </w:r>
      <w:proofErr w:type="spellStart"/>
      <w:r w:rsidRPr="00F1689F">
        <w:rPr>
          <w:b/>
          <w:lang w:val="en-GB"/>
        </w:rPr>
        <w:t>CICE</w:t>
      </w:r>
      <w:proofErr w:type="spellEnd"/>
      <w:r w:rsidRPr="00F1689F">
        <w:rPr>
          <w:b/>
          <w:lang w:val="en-GB"/>
        </w:rPr>
        <w:t xml:space="preserve"> student will focus on the construction, repair and diagnosis of motive power suspension systems. Common sources of vehicle vibration related to suspension, driveline, and tires will be outlined at this time. Power steering systems and wheel alignment on trucks and cars will also be covered, including diagnostics and repair.</w:t>
      </w:r>
    </w:p>
    <w:p w:rsidR="00F1689F" w:rsidRPr="00F1689F" w:rsidRDefault="00F1689F" w:rsidP="00F1689F">
      <w:pPr>
        <w:pStyle w:val="EnvelopeReturn"/>
        <w:rPr>
          <w:b/>
          <w:lang w:val="en-GB"/>
        </w:rPr>
      </w:pPr>
      <w:r w:rsidRPr="00F1689F">
        <w:rPr>
          <w:b/>
          <w:lang w:val="en-GB"/>
        </w:rPr>
        <w:t>Students will be required to follow proper safety procedures when performing the above tasks according to both the Sault College Motive Power Department Standards and Vehicle Manufacturers’ safety regulations and specifications.</w:t>
      </w: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r w:rsidRPr="00F1689F">
        <w:rPr>
          <w:b/>
          <w:lang w:val="en-GB"/>
        </w:rPr>
        <w:t>II.</w:t>
      </w:r>
      <w:r w:rsidRPr="00F1689F">
        <w:rPr>
          <w:b/>
          <w:lang w:val="en-GB"/>
        </w:rPr>
        <w:tab/>
        <w:t>LEARNING OUTCOMES AND ELEMENTS OF THE PERFORMANCE:</w:t>
      </w:r>
    </w:p>
    <w:p w:rsidR="00F1689F" w:rsidRPr="00F1689F" w:rsidRDefault="00F1689F" w:rsidP="00F1689F">
      <w:pPr>
        <w:pStyle w:val="EnvelopeReturn"/>
        <w:rPr>
          <w:b/>
          <w:lang w:val="en-GB"/>
        </w:rPr>
      </w:pPr>
      <w:r w:rsidRPr="00F1689F">
        <w:rPr>
          <w:b/>
          <w:lang w:val="en-GB"/>
        </w:rPr>
        <w:tab/>
      </w:r>
    </w:p>
    <w:p w:rsidR="00F1689F" w:rsidRPr="00F1689F" w:rsidRDefault="00F1689F" w:rsidP="00F1689F">
      <w:pPr>
        <w:pStyle w:val="EnvelopeReturn"/>
        <w:rPr>
          <w:b/>
          <w:lang w:val="en-GB"/>
        </w:rPr>
      </w:pPr>
      <w:r w:rsidRPr="00F1689F">
        <w:rPr>
          <w:b/>
          <w:lang w:val="en-GB"/>
        </w:rPr>
        <w:t xml:space="preserve">Upon successful completion of this course, the </w:t>
      </w:r>
      <w:proofErr w:type="spellStart"/>
      <w:r w:rsidRPr="00F1689F">
        <w:rPr>
          <w:b/>
          <w:lang w:val="en-GB"/>
        </w:rPr>
        <w:t>CICE</w:t>
      </w:r>
      <w:proofErr w:type="spellEnd"/>
      <w:r w:rsidRPr="00F1689F">
        <w:rPr>
          <w:b/>
          <w:lang w:val="en-GB"/>
        </w:rPr>
        <w:t xml:space="preserve"> student, with assistance from a Learning Specialist, will demonstrate the basic ability to:</w:t>
      </w: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r w:rsidRPr="00F1689F">
        <w:rPr>
          <w:b/>
          <w:lang w:val="en-GB"/>
        </w:rPr>
        <w:tab/>
        <w:t>1.</w:t>
      </w:r>
      <w:r w:rsidRPr="00F1689F">
        <w:rPr>
          <w:b/>
          <w:lang w:val="en-GB"/>
        </w:rPr>
        <w:tab/>
        <w:t>Explain the construction and operating principles of solid and independent suspension system components</w:t>
      </w: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r w:rsidRPr="00F1689F">
        <w:rPr>
          <w:b/>
          <w:lang w:val="en-GB"/>
        </w:rPr>
        <w:tab/>
      </w:r>
      <w:r w:rsidRPr="00F1689F">
        <w:rPr>
          <w:b/>
          <w:lang w:val="en-GB"/>
        </w:rPr>
        <w:tab/>
        <w:t>Potential Elements of the Performance of:</w:t>
      </w:r>
    </w:p>
    <w:p w:rsidR="00F1689F" w:rsidRPr="00F1689F" w:rsidRDefault="00F1689F" w:rsidP="00F1689F">
      <w:pPr>
        <w:pStyle w:val="EnvelopeReturn"/>
        <w:rPr>
          <w:b/>
          <w:lang w:val="en-GB"/>
        </w:rPr>
      </w:pPr>
      <w:r w:rsidRPr="00F1689F">
        <w:rPr>
          <w:b/>
          <w:lang w:val="en-GB"/>
        </w:rPr>
        <w:t>•</w:t>
      </w:r>
      <w:r w:rsidRPr="00F1689F">
        <w:rPr>
          <w:b/>
          <w:lang w:val="en-GB"/>
        </w:rPr>
        <w:tab/>
        <w:t>compare and contrast independent, short-long arm, twin I beam, McPherson strut, and modified strut suspension systems</w:t>
      </w:r>
    </w:p>
    <w:p w:rsidR="00F1689F" w:rsidRPr="00F1689F" w:rsidRDefault="00F1689F" w:rsidP="00F1689F">
      <w:pPr>
        <w:pStyle w:val="EnvelopeReturn"/>
        <w:rPr>
          <w:b/>
          <w:lang w:val="en-GB"/>
        </w:rPr>
      </w:pPr>
      <w:r w:rsidRPr="00F1689F">
        <w:rPr>
          <w:b/>
          <w:lang w:val="en-GB"/>
        </w:rPr>
        <w:t>•</w:t>
      </w:r>
      <w:r w:rsidRPr="00F1689F">
        <w:rPr>
          <w:b/>
          <w:lang w:val="en-GB"/>
        </w:rPr>
        <w:tab/>
        <w:t>evaluate the effectiveness of gas shocks vs. hydraulic shocks</w:t>
      </w:r>
    </w:p>
    <w:p w:rsidR="00F1689F" w:rsidRPr="00F1689F" w:rsidRDefault="00F1689F" w:rsidP="00F1689F">
      <w:pPr>
        <w:pStyle w:val="EnvelopeReturn"/>
        <w:rPr>
          <w:b/>
          <w:lang w:val="en-GB"/>
        </w:rPr>
      </w:pPr>
      <w:r w:rsidRPr="00F1689F">
        <w:rPr>
          <w:b/>
          <w:lang w:val="en-GB"/>
        </w:rPr>
        <w:t>•</w:t>
      </w:r>
      <w:r w:rsidRPr="00F1689F">
        <w:rPr>
          <w:b/>
          <w:lang w:val="en-GB"/>
        </w:rPr>
        <w:tab/>
        <w:t>identify load and non-load-carrying ball joints</w:t>
      </w:r>
    </w:p>
    <w:p w:rsidR="00F1689F" w:rsidRPr="00F1689F" w:rsidRDefault="00F1689F" w:rsidP="00F1689F">
      <w:pPr>
        <w:pStyle w:val="EnvelopeReturn"/>
        <w:rPr>
          <w:b/>
          <w:lang w:val="en-GB"/>
        </w:rPr>
      </w:pPr>
      <w:r w:rsidRPr="00F1689F">
        <w:rPr>
          <w:b/>
          <w:lang w:val="en-GB"/>
        </w:rPr>
        <w:t>•</w:t>
      </w:r>
      <w:r w:rsidRPr="00F1689F">
        <w:rPr>
          <w:b/>
          <w:lang w:val="en-GB"/>
        </w:rPr>
        <w:tab/>
        <w:t>state the four types of springs</w:t>
      </w:r>
    </w:p>
    <w:p w:rsidR="00F1689F" w:rsidRPr="00F1689F" w:rsidRDefault="00F1689F" w:rsidP="00F1689F">
      <w:pPr>
        <w:pStyle w:val="EnvelopeReturn"/>
        <w:rPr>
          <w:b/>
          <w:lang w:val="en-GB"/>
        </w:rPr>
      </w:pPr>
      <w:r w:rsidRPr="00F1689F">
        <w:rPr>
          <w:b/>
          <w:lang w:val="en-GB"/>
        </w:rPr>
        <w:t>•</w:t>
      </w:r>
      <w:r w:rsidRPr="00F1689F">
        <w:rPr>
          <w:b/>
          <w:lang w:val="en-GB"/>
        </w:rPr>
        <w:tab/>
        <w:t>identify radius arms and strut rods</w:t>
      </w:r>
    </w:p>
    <w:p w:rsidR="00F1689F" w:rsidRPr="00F1689F" w:rsidRDefault="00F1689F" w:rsidP="00F1689F">
      <w:pPr>
        <w:pStyle w:val="EnvelopeReturn"/>
        <w:rPr>
          <w:b/>
          <w:lang w:val="en-GB"/>
        </w:rPr>
      </w:pPr>
      <w:r w:rsidRPr="00F1689F">
        <w:rPr>
          <w:b/>
          <w:lang w:val="en-GB"/>
        </w:rPr>
        <w:tab/>
        <w:t>2.</w:t>
      </w:r>
      <w:r w:rsidRPr="00F1689F">
        <w:rPr>
          <w:b/>
          <w:lang w:val="en-GB"/>
        </w:rPr>
        <w:tab/>
        <w:t>Dismantle, test, inspect, and diagnose suspension system components</w:t>
      </w: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r w:rsidRPr="00F1689F">
        <w:rPr>
          <w:b/>
          <w:lang w:val="en-GB"/>
        </w:rPr>
        <w:tab/>
      </w:r>
      <w:r w:rsidRPr="00F1689F">
        <w:rPr>
          <w:b/>
          <w:lang w:val="en-GB"/>
        </w:rPr>
        <w:tab/>
        <w:t>Potential Elements of the Performance of:</w:t>
      </w:r>
    </w:p>
    <w:p w:rsidR="00F1689F" w:rsidRPr="00F1689F" w:rsidRDefault="00F1689F" w:rsidP="00F1689F">
      <w:pPr>
        <w:pStyle w:val="EnvelopeReturn"/>
        <w:rPr>
          <w:b/>
          <w:lang w:val="en-GB"/>
        </w:rPr>
      </w:pPr>
      <w:r w:rsidRPr="00F1689F">
        <w:rPr>
          <w:b/>
          <w:lang w:val="en-GB"/>
        </w:rPr>
        <w:t>•</w:t>
      </w:r>
      <w:r w:rsidRPr="00F1689F">
        <w:rPr>
          <w:b/>
          <w:lang w:val="en-GB"/>
        </w:rPr>
        <w:tab/>
        <w:t>inspect control arm bushings</w:t>
      </w:r>
    </w:p>
    <w:p w:rsidR="00F1689F" w:rsidRPr="00F1689F" w:rsidRDefault="00F1689F" w:rsidP="00F1689F">
      <w:pPr>
        <w:pStyle w:val="EnvelopeReturn"/>
        <w:rPr>
          <w:b/>
          <w:lang w:val="en-GB"/>
        </w:rPr>
      </w:pPr>
      <w:r w:rsidRPr="00F1689F">
        <w:rPr>
          <w:b/>
          <w:lang w:val="en-GB"/>
        </w:rPr>
        <w:t>•</w:t>
      </w:r>
      <w:r w:rsidRPr="00F1689F">
        <w:rPr>
          <w:b/>
          <w:lang w:val="en-GB"/>
        </w:rPr>
        <w:tab/>
        <w:t>inspect torque rods and bushings</w:t>
      </w:r>
    </w:p>
    <w:p w:rsidR="00F1689F" w:rsidRPr="00F1689F" w:rsidRDefault="00F1689F" w:rsidP="00F1689F">
      <w:pPr>
        <w:pStyle w:val="EnvelopeReturn"/>
        <w:rPr>
          <w:b/>
          <w:lang w:val="en-GB"/>
        </w:rPr>
      </w:pPr>
      <w:r w:rsidRPr="00F1689F">
        <w:rPr>
          <w:b/>
          <w:lang w:val="en-GB"/>
        </w:rPr>
        <w:t>•</w:t>
      </w:r>
      <w:r w:rsidRPr="00F1689F">
        <w:rPr>
          <w:b/>
          <w:lang w:val="en-GB"/>
        </w:rPr>
        <w:tab/>
      </w:r>
      <w:proofErr w:type="gramStart"/>
      <w:r w:rsidRPr="00F1689F">
        <w:rPr>
          <w:b/>
          <w:lang w:val="en-GB"/>
        </w:rPr>
        <w:t>measure</w:t>
      </w:r>
      <w:proofErr w:type="gramEnd"/>
      <w:r w:rsidRPr="00F1689F">
        <w:rPr>
          <w:b/>
          <w:lang w:val="en-GB"/>
        </w:rPr>
        <w:t xml:space="preserve"> vehicle ride height</w:t>
      </w:r>
    </w:p>
    <w:p w:rsidR="00F1689F" w:rsidRPr="00F1689F" w:rsidRDefault="00F1689F" w:rsidP="00F1689F">
      <w:pPr>
        <w:pStyle w:val="EnvelopeReturn"/>
        <w:rPr>
          <w:b/>
          <w:lang w:val="en-GB"/>
        </w:rPr>
      </w:pPr>
      <w:r w:rsidRPr="00F1689F">
        <w:rPr>
          <w:b/>
          <w:lang w:val="en-GB"/>
        </w:rPr>
        <w:t>•</w:t>
      </w:r>
      <w:r w:rsidRPr="00F1689F">
        <w:rPr>
          <w:b/>
          <w:lang w:val="en-GB"/>
        </w:rPr>
        <w:tab/>
        <w:t>inspect and test shock absorbers</w:t>
      </w:r>
    </w:p>
    <w:p w:rsidR="00F1689F" w:rsidRPr="00F1689F" w:rsidRDefault="00F1689F" w:rsidP="00F1689F">
      <w:pPr>
        <w:pStyle w:val="EnvelopeReturn"/>
        <w:rPr>
          <w:b/>
          <w:lang w:val="en-GB"/>
        </w:rPr>
      </w:pPr>
      <w:r w:rsidRPr="00F1689F">
        <w:rPr>
          <w:b/>
          <w:lang w:val="en-GB"/>
        </w:rPr>
        <w:t>•</w:t>
      </w:r>
      <w:r w:rsidRPr="00F1689F">
        <w:rPr>
          <w:b/>
          <w:lang w:val="en-GB"/>
        </w:rPr>
        <w:tab/>
        <w:t>remove and replace McPherson struts</w:t>
      </w:r>
    </w:p>
    <w:p w:rsidR="00F1689F" w:rsidRPr="00F1689F" w:rsidRDefault="00F1689F" w:rsidP="00F1689F">
      <w:pPr>
        <w:pStyle w:val="EnvelopeReturn"/>
        <w:rPr>
          <w:b/>
          <w:lang w:val="en-GB"/>
        </w:rPr>
      </w:pPr>
      <w:r w:rsidRPr="00F1689F">
        <w:rPr>
          <w:b/>
          <w:lang w:val="en-GB"/>
        </w:rPr>
        <w:t>•</w:t>
      </w:r>
      <w:r w:rsidRPr="00F1689F">
        <w:rPr>
          <w:b/>
          <w:lang w:val="en-GB"/>
        </w:rPr>
        <w:tab/>
        <w:t>remove and replace truck springs</w:t>
      </w:r>
    </w:p>
    <w:p w:rsidR="00F1689F" w:rsidRPr="00F1689F" w:rsidRDefault="00F1689F" w:rsidP="00F1689F">
      <w:pPr>
        <w:pStyle w:val="EnvelopeReturn"/>
        <w:rPr>
          <w:b/>
          <w:lang w:val="en-GB"/>
        </w:rPr>
      </w:pPr>
      <w:r w:rsidRPr="00F1689F">
        <w:rPr>
          <w:b/>
          <w:lang w:val="en-GB"/>
        </w:rPr>
        <w:t>•</w:t>
      </w:r>
      <w:r w:rsidRPr="00F1689F">
        <w:rPr>
          <w:b/>
          <w:lang w:val="en-GB"/>
        </w:rPr>
        <w:tab/>
        <w:t>measure King Pins for maximum wear limits</w:t>
      </w:r>
    </w:p>
    <w:p w:rsidR="00F1689F" w:rsidRPr="00F1689F" w:rsidRDefault="00F1689F" w:rsidP="00F1689F">
      <w:pPr>
        <w:pStyle w:val="EnvelopeReturn"/>
        <w:rPr>
          <w:b/>
          <w:lang w:val="en-GB"/>
        </w:rPr>
      </w:pPr>
      <w:r w:rsidRPr="00F1689F">
        <w:rPr>
          <w:b/>
          <w:lang w:val="en-GB"/>
        </w:rPr>
        <w:t>•</w:t>
      </w:r>
      <w:r w:rsidRPr="00F1689F">
        <w:rPr>
          <w:b/>
          <w:lang w:val="en-GB"/>
        </w:rPr>
        <w:tab/>
        <w:t>remove and replace King Pins</w:t>
      </w:r>
    </w:p>
    <w:p w:rsidR="00F1689F" w:rsidRPr="00F1689F" w:rsidRDefault="00F1689F" w:rsidP="00F1689F">
      <w:pPr>
        <w:pStyle w:val="EnvelopeReturn"/>
        <w:rPr>
          <w:b/>
          <w:lang w:val="en-GB"/>
        </w:rPr>
      </w:pPr>
      <w:r w:rsidRPr="00F1689F">
        <w:rPr>
          <w:b/>
          <w:lang w:val="en-GB"/>
        </w:rPr>
        <w:t>•</w:t>
      </w:r>
      <w:r w:rsidRPr="00F1689F">
        <w:rPr>
          <w:b/>
          <w:lang w:val="en-GB"/>
        </w:rPr>
        <w:tab/>
      </w:r>
      <w:proofErr w:type="gramStart"/>
      <w:r w:rsidRPr="00F1689F">
        <w:rPr>
          <w:b/>
          <w:lang w:val="en-GB"/>
        </w:rPr>
        <w:t>measure</w:t>
      </w:r>
      <w:proofErr w:type="gramEnd"/>
      <w:r w:rsidRPr="00F1689F">
        <w:rPr>
          <w:b/>
          <w:lang w:val="en-GB"/>
        </w:rPr>
        <w:t xml:space="preserve"> ball joint play using the prescribed measuring equipment</w:t>
      </w:r>
    </w:p>
    <w:p w:rsidR="00F1689F" w:rsidRPr="00F1689F" w:rsidRDefault="00F1689F" w:rsidP="00F1689F">
      <w:pPr>
        <w:pStyle w:val="EnvelopeReturn"/>
        <w:rPr>
          <w:b/>
          <w:lang w:val="en-GB"/>
        </w:rPr>
      </w:pPr>
      <w:r w:rsidRPr="00F1689F">
        <w:rPr>
          <w:b/>
          <w:lang w:val="en-GB"/>
        </w:rPr>
        <w:t>•</w:t>
      </w:r>
      <w:r w:rsidRPr="00F1689F">
        <w:rPr>
          <w:b/>
          <w:lang w:val="en-GB"/>
        </w:rPr>
        <w:tab/>
        <w:t>measure and adjust air ride height</w:t>
      </w:r>
    </w:p>
    <w:p w:rsidR="00F1689F" w:rsidRPr="00F1689F" w:rsidRDefault="00F1689F" w:rsidP="00F1689F">
      <w:pPr>
        <w:pStyle w:val="EnvelopeReturn"/>
        <w:rPr>
          <w:b/>
          <w:lang w:val="en-GB"/>
        </w:rPr>
      </w:pPr>
      <w:r w:rsidRPr="00F1689F">
        <w:rPr>
          <w:b/>
          <w:lang w:val="en-GB"/>
        </w:rPr>
        <w:t>•</w:t>
      </w:r>
      <w:r w:rsidRPr="00F1689F">
        <w:rPr>
          <w:b/>
          <w:lang w:val="en-GB"/>
        </w:rPr>
        <w:tab/>
      </w:r>
      <w:proofErr w:type="gramStart"/>
      <w:r w:rsidRPr="00F1689F">
        <w:rPr>
          <w:b/>
          <w:lang w:val="en-GB"/>
        </w:rPr>
        <w:t>measure</w:t>
      </w:r>
      <w:proofErr w:type="gramEnd"/>
      <w:r w:rsidRPr="00F1689F">
        <w:rPr>
          <w:b/>
          <w:lang w:val="en-GB"/>
        </w:rPr>
        <w:t xml:space="preserve"> truck spring pin and bushing clearance</w:t>
      </w:r>
    </w:p>
    <w:p w:rsidR="00F1689F" w:rsidRPr="00F1689F" w:rsidRDefault="00F1689F" w:rsidP="00F1689F">
      <w:pPr>
        <w:pStyle w:val="EnvelopeReturn"/>
        <w:rPr>
          <w:b/>
          <w:lang w:val="en-GB"/>
        </w:rPr>
      </w:pPr>
      <w:r w:rsidRPr="00F1689F">
        <w:rPr>
          <w:b/>
          <w:lang w:val="en-GB"/>
        </w:rPr>
        <w:t>•</w:t>
      </w:r>
      <w:r w:rsidRPr="00F1689F">
        <w:rPr>
          <w:b/>
          <w:lang w:val="en-GB"/>
        </w:rPr>
        <w:tab/>
        <w:t>inspect leaf-type suspension systems for broken leaves</w:t>
      </w:r>
    </w:p>
    <w:p w:rsidR="00F1689F" w:rsidRPr="00F1689F" w:rsidRDefault="00F1689F" w:rsidP="00F1689F">
      <w:pPr>
        <w:pStyle w:val="EnvelopeReturn"/>
        <w:rPr>
          <w:b/>
          <w:lang w:val="en-GB"/>
        </w:rPr>
      </w:pPr>
      <w:r w:rsidRPr="00F1689F">
        <w:rPr>
          <w:b/>
          <w:lang w:val="en-GB"/>
        </w:rPr>
        <w:tab/>
        <w:t>3.</w:t>
      </w:r>
      <w:r w:rsidRPr="00F1689F">
        <w:rPr>
          <w:b/>
          <w:lang w:val="en-GB"/>
        </w:rPr>
        <w:tab/>
        <w:t>Explain the construction, operating principles, testing and servicing of manual and power steering systems</w:t>
      </w: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r w:rsidRPr="00F1689F">
        <w:rPr>
          <w:b/>
          <w:lang w:val="en-GB"/>
        </w:rPr>
        <w:tab/>
      </w:r>
      <w:r w:rsidRPr="00F1689F">
        <w:rPr>
          <w:b/>
          <w:lang w:val="en-GB"/>
        </w:rPr>
        <w:tab/>
        <w:t>Potential Elements of the Performance of:</w:t>
      </w:r>
    </w:p>
    <w:p w:rsidR="00F1689F" w:rsidRPr="00F1689F" w:rsidRDefault="00F1689F" w:rsidP="00F1689F">
      <w:pPr>
        <w:pStyle w:val="EnvelopeReturn"/>
        <w:rPr>
          <w:b/>
          <w:lang w:val="en-GB"/>
        </w:rPr>
      </w:pPr>
      <w:r w:rsidRPr="00F1689F">
        <w:rPr>
          <w:b/>
          <w:lang w:val="en-GB"/>
        </w:rPr>
        <w:lastRenderedPageBreak/>
        <w:t>•</w:t>
      </w:r>
      <w:r w:rsidRPr="00F1689F">
        <w:rPr>
          <w:b/>
          <w:lang w:val="en-GB"/>
        </w:rPr>
        <w:tab/>
        <w:t>adjust rack and pinion steering gear mesh load</w:t>
      </w:r>
    </w:p>
    <w:p w:rsidR="00F1689F" w:rsidRPr="00F1689F" w:rsidRDefault="00F1689F" w:rsidP="00F1689F">
      <w:pPr>
        <w:pStyle w:val="EnvelopeReturn"/>
        <w:rPr>
          <w:b/>
          <w:lang w:val="en-GB"/>
        </w:rPr>
      </w:pPr>
      <w:r w:rsidRPr="00F1689F">
        <w:rPr>
          <w:b/>
          <w:lang w:val="en-GB"/>
        </w:rPr>
        <w:t>•</w:t>
      </w:r>
      <w:r w:rsidRPr="00F1689F">
        <w:rPr>
          <w:b/>
          <w:lang w:val="en-GB"/>
        </w:rPr>
        <w:tab/>
      </w:r>
      <w:proofErr w:type="gramStart"/>
      <w:r w:rsidRPr="00F1689F">
        <w:rPr>
          <w:b/>
          <w:lang w:val="en-GB"/>
        </w:rPr>
        <w:t>service</w:t>
      </w:r>
      <w:proofErr w:type="gramEnd"/>
      <w:r w:rsidRPr="00F1689F">
        <w:rPr>
          <w:b/>
          <w:lang w:val="en-GB"/>
        </w:rPr>
        <w:t xml:space="preserve"> manual steering gears</w:t>
      </w:r>
    </w:p>
    <w:p w:rsidR="00F1689F" w:rsidRPr="00F1689F" w:rsidRDefault="00F1689F" w:rsidP="00F1689F">
      <w:pPr>
        <w:pStyle w:val="EnvelopeReturn"/>
        <w:rPr>
          <w:b/>
          <w:lang w:val="en-GB"/>
        </w:rPr>
      </w:pPr>
      <w:r w:rsidRPr="00F1689F">
        <w:rPr>
          <w:b/>
          <w:lang w:val="en-GB"/>
        </w:rPr>
        <w:t>•</w:t>
      </w:r>
      <w:r w:rsidRPr="00F1689F">
        <w:rPr>
          <w:b/>
          <w:lang w:val="en-GB"/>
        </w:rPr>
        <w:tab/>
        <w:t>identify power steering pumps, power racks, integral gear boxes, control valves, lines and hoses</w:t>
      </w:r>
    </w:p>
    <w:p w:rsidR="00F1689F" w:rsidRPr="00F1689F" w:rsidRDefault="00F1689F" w:rsidP="00F1689F">
      <w:pPr>
        <w:pStyle w:val="EnvelopeReturn"/>
        <w:rPr>
          <w:b/>
          <w:lang w:val="en-GB"/>
        </w:rPr>
      </w:pPr>
      <w:r w:rsidRPr="00F1689F">
        <w:rPr>
          <w:b/>
          <w:lang w:val="en-GB"/>
        </w:rPr>
        <w:t>•</w:t>
      </w:r>
      <w:r w:rsidRPr="00F1689F">
        <w:rPr>
          <w:b/>
          <w:lang w:val="en-GB"/>
        </w:rPr>
        <w:tab/>
        <w:t>describe how power steering pumps, power gear boxes, and control valves operate</w:t>
      </w:r>
    </w:p>
    <w:p w:rsidR="00F1689F" w:rsidRPr="00F1689F" w:rsidRDefault="00F1689F" w:rsidP="00F1689F">
      <w:pPr>
        <w:pStyle w:val="EnvelopeReturn"/>
        <w:rPr>
          <w:b/>
          <w:lang w:val="en-GB"/>
        </w:rPr>
      </w:pPr>
      <w:r w:rsidRPr="00F1689F">
        <w:rPr>
          <w:b/>
          <w:lang w:val="en-GB"/>
        </w:rPr>
        <w:t>•</w:t>
      </w:r>
      <w:r w:rsidRPr="00F1689F">
        <w:rPr>
          <w:b/>
          <w:lang w:val="en-GB"/>
        </w:rPr>
        <w:tab/>
        <w:t>test and inspect a power steering pump for pressure and flow</w:t>
      </w:r>
    </w:p>
    <w:p w:rsidR="00F1689F" w:rsidRPr="00F1689F" w:rsidRDefault="00F1689F" w:rsidP="00F1689F">
      <w:pPr>
        <w:pStyle w:val="EnvelopeReturn"/>
        <w:rPr>
          <w:b/>
          <w:lang w:val="en-GB"/>
        </w:rPr>
      </w:pPr>
      <w:r w:rsidRPr="00F1689F">
        <w:rPr>
          <w:b/>
          <w:lang w:val="en-GB"/>
        </w:rPr>
        <w:t>•</w:t>
      </w:r>
      <w:r w:rsidRPr="00F1689F">
        <w:rPr>
          <w:b/>
          <w:lang w:val="en-GB"/>
        </w:rPr>
        <w:tab/>
      </w:r>
      <w:proofErr w:type="spellStart"/>
      <w:r w:rsidRPr="00F1689F">
        <w:rPr>
          <w:b/>
          <w:lang w:val="en-GB"/>
        </w:rPr>
        <w:t>analyze</w:t>
      </w:r>
      <w:proofErr w:type="spellEnd"/>
      <w:r w:rsidRPr="00F1689F">
        <w:rPr>
          <w:b/>
          <w:lang w:val="en-GB"/>
        </w:rPr>
        <w:t xml:space="preserve"> power steering system operation using the prescribed tools and equipment</w:t>
      </w: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r w:rsidRPr="00F1689F">
        <w:rPr>
          <w:b/>
          <w:lang w:val="en-GB"/>
        </w:rPr>
        <w:tab/>
        <w:t>4.</w:t>
      </w:r>
      <w:r w:rsidRPr="00F1689F">
        <w:rPr>
          <w:b/>
          <w:lang w:val="en-GB"/>
        </w:rPr>
        <w:tab/>
        <w:t>Explain the purpose and application of alignment angles and measurements</w:t>
      </w: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r w:rsidRPr="00F1689F">
        <w:rPr>
          <w:b/>
          <w:lang w:val="en-GB"/>
        </w:rPr>
        <w:tab/>
      </w:r>
      <w:r w:rsidRPr="00F1689F">
        <w:rPr>
          <w:b/>
          <w:lang w:val="en-GB"/>
        </w:rPr>
        <w:tab/>
        <w:t>Potential Elements of the Performance of:</w:t>
      </w:r>
    </w:p>
    <w:p w:rsidR="00F1689F" w:rsidRPr="00F1689F" w:rsidRDefault="00F1689F" w:rsidP="00F1689F">
      <w:pPr>
        <w:pStyle w:val="EnvelopeReturn"/>
        <w:rPr>
          <w:b/>
          <w:lang w:val="en-GB"/>
        </w:rPr>
      </w:pPr>
      <w:r w:rsidRPr="00F1689F">
        <w:rPr>
          <w:b/>
          <w:lang w:val="en-GB"/>
        </w:rPr>
        <w:t>•</w:t>
      </w:r>
      <w:r w:rsidRPr="00F1689F">
        <w:rPr>
          <w:b/>
          <w:lang w:val="en-GB"/>
        </w:rPr>
        <w:tab/>
        <w:t>outline the need for wheel alignment</w:t>
      </w:r>
    </w:p>
    <w:p w:rsidR="00F1689F" w:rsidRPr="00F1689F" w:rsidRDefault="00F1689F" w:rsidP="00F1689F">
      <w:pPr>
        <w:pStyle w:val="EnvelopeReturn"/>
        <w:rPr>
          <w:b/>
          <w:lang w:val="en-GB"/>
        </w:rPr>
      </w:pPr>
      <w:r w:rsidRPr="00F1689F">
        <w:rPr>
          <w:b/>
          <w:lang w:val="en-GB"/>
        </w:rPr>
        <w:t>•</w:t>
      </w:r>
      <w:r w:rsidRPr="00F1689F">
        <w:rPr>
          <w:b/>
          <w:lang w:val="en-GB"/>
        </w:rPr>
        <w:tab/>
        <w:t xml:space="preserve">define alignment angle, camber, caster, toe, </w:t>
      </w:r>
      <w:proofErr w:type="spellStart"/>
      <w:r w:rsidRPr="00F1689F">
        <w:rPr>
          <w:b/>
          <w:lang w:val="en-GB"/>
        </w:rPr>
        <w:t>S.A.I</w:t>
      </w:r>
      <w:proofErr w:type="spellEnd"/>
      <w:r w:rsidRPr="00F1689F">
        <w:rPr>
          <w:b/>
          <w:lang w:val="en-GB"/>
        </w:rPr>
        <w:t>, included angle, set back, and thrust angles</w:t>
      </w:r>
    </w:p>
    <w:p w:rsidR="00F1689F" w:rsidRPr="00F1689F" w:rsidRDefault="00F1689F" w:rsidP="00F1689F">
      <w:pPr>
        <w:pStyle w:val="EnvelopeReturn"/>
        <w:rPr>
          <w:b/>
          <w:lang w:val="en-GB"/>
        </w:rPr>
      </w:pPr>
      <w:r w:rsidRPr="00F1689F">
        <w:rPr>
          <w:b/>
          <w:lang w:val="en-GB"/>
        </w:rPr>
        <w:t>•</w:t>
      </w:r>
      <w:r w:rsidRPr="00F1689F">
        <w:rPr>
          <w:b/>
          <w:lang w:val="en-GB"/>
        </w:rPr>
        <w:tab/>
        <w:t xml:space="preserve">compare alignment types, including geometric </w:t>
      </w:r>
      <w:proofErr w:type="spellStart"/>
      <w:r w:rsidRPr="00F1689F">
        <w:rPr>
          <w:b/>
          <w:lang w:val="en-GB"/>
        </w:rPr>
        <w:t>center</w:t>
      </w:r>
      <w:proofErr w:type="spellEnd"/>
      <w:r w:rsidRPr="00F1689F">
        <w:rPr>
          <w:b/>
          <w:lang w:val="en-GB"/>
        </w:rPr>
        <w:t xml:space="preserve"> line, 2 wheel thrust line, and total 4 </w:t>
      </w:r>
      <w:proofErr w:type="gramStart"/>
      <w:r w:rsidRPr="00F1689F">
        <w:rPr>
          <w:b/>
          <w:lang w:val="en-GB"/>
        </w:rPr>
        <w:t>wheel</w:t>
      </w:r>
      <w:proofErr w:type="gramEnd"/>
    </w:p>
    <w:p w:rsidR="00F1689F" w:rsidRPr="00F1689F" w:rsidRDefault="00F1689F" w:rsidP="00F1689F">
      <w:pPr>
        <w:pStyle w:val="EnvelopeReturn"/>
        <w:rPr>
          <w:b/>
          <w:lang w:val="en-GB"/>
        </w:rPr>
      </w:pPr>
      <w:r w:rsidRPr="00F1689F">
        <w:rPr>
          <w:b/>
          <w:lang w:val="en-GB"/>
        </w:rPr>
        <w:t>•</w:t>
      </w:r>
      <w:r w:rsidRPr="00F1689F">
        <w:rPr>
          <w:b/>
          <w:lang w:val="en-GB"/>
        </w:rPr>
        <w:tab/>
        <w:t>observe and evaluate the measurement of a vehicle</w:t>
      </w:r>
    </w:p>
    <w:p w:rsidR="00F1689F" w:rsidRPr="00F1689F" w:rsidRDefault="00F1689F" w:rsidP="00F1689F">
      <w:pPr>
        <w:pStyle w:val="EnvelopeReturn"/>
        <w:rPr>
          <w:b/>
          <w:lang w:val="en-GB"/>
        </w:rPr>
      </w:pPr>
      <w:r w:rsidRPr="00F1689F">
        <w:rPr>
          <w:b/>
          <w:lang w:val="en-GB"/>
        </w:rPr>
        <w:t>•</w:t>
      </w:r>
      <w:r w:rsidRPr="00F1689F">
        <w:rPr>
          <w:b/>
          <w:lang w:val="en-GB"/>
        </w:rPr>
        <w:tab/>
        <w:t>explain the set up procedure for a 4-wheel alignment machine</w:t>
      </w:r>
    </w:p>
    <w:p w:rsidR="00F1689F" w:rsidRPr="00F1689F" w:rsidRDefault="00F1689F" w:rsidP="00F1689F">
      <w:pPr>
        <w:pStyle w:val="EnvelopeReturn"/>
        <w:rPr>
          <w:b/>
          <w:lang w:val="en-GB"/>
        </w:rPr>
      </w:pPr>
      <w:r w:rsidRPr="00F1689F">
        <w:rPr>
          <w:b/>
          <w:lang w:val="en-GB"/>
        </w:rPr>
        <w:t>•</w:t>
      </w:r>
      <w:r w:rsidRPr="00F1689F">
        <w:rPr>
          <w:b/>
          <w:lang w:val="en-GB"/>
        </w:rPr>
        <w:tab/>
        <w:t>describe the 4 methods used to adjust alignment angles, shims, eccentrics, strut rod, and slots</w:t>
      </w:r>
    </w:p>
    <w:p w:rsidR="00F1689F" w:rsidRPr="00F1689F" w:rsidRDefault="00F1689F" w:rsidP="00F1689F">
      <w:pPr>
        <w:pStyle w:val="EnvelopeReturn"/>
        <w:rPr>
          <w:b/>
          <w:lang w:val="en-GB"/>
        </w:rPr>
      </w:pPr>
      <w:r w:rsidRPr="00F1689F">
        <w:rPr>
          <w:b/>
          <w:lang w:val="en-GB"/>
        </w:rPr>
        <w:t>•</w:t>
      </w:r>
      <w:r w:rsidRPr="00F1689F">
        <w:rPr>
          <w:b/>
          <w:lang w:val="en-GB"/>
        </w:rPr>
        <w:tab/>
      </w:r>
      <w:proofErr w:type="gramStart"/>
      <w:r w:rsidRPr="00F1689F">
        <w:rPr>
          <w:b/>
          <w:lang w:val="en-GB"/>
        </w:rPr>
        <w:t>manually</w:t>
      </w:r>
      <w:proofErr w:type="gramEnd"/>
      <w:r w:rsidRPr="00F1689F">
        <w:rPr>
          <w:b/>
          <w:lang w:val="en-GB"/>
        </w:rPr>
        <w:t xml:space="preserve"> measure truck tracking</w:t>
      </w:r>
    </w:p>
    <w:p w:rsidR="00F1689F" w:rsidRPr="00F1689F" w:rsidRDefault="00F1689F" w:rsidP="00F1689F">
      <w:pPr>
        <w:pStyle w:val="EnvelopeReturn"/>
        <w:rPr>
          <w:b/>
          <w:lang w:val="en-GB"/>
        </w:rPr>
      </w:pPr>
      <w:r w:rsidRPr="00F1689F">
        <w:rPr>
          <w:b/>
          <w:lang w:val="en-GB"/>
        </w:rPr>
        <w:t>•</w:t>
      </w:r>
      <w:r w:rsidRPr="00F1689F">
        <w:rPr>
          <w:b/>
          <w:lang w:val="en-GB"/>
        </w:rPr>
        <w:tab/>
        <w:t>measure and adjust tandem axle scrub</w:t>
      </w:r>
    </w:p>
    <w:p w:rsidR="00F1689F" w:rsidRPr="00F1689F" w:rsidRDefault="00F1689F" w:rsidP="00F1689F">
      <w:pPr>
        <w:pStyle w:val="EnvelopeReturn"/>
        <w:rPr>
          <w:b/>
          <w:lang w:val="en-GB"/>
        </w:rPr>
      </w:pPr>
      <w:r w:rsidRPr="00F1689F">
        <w:rPr>
          <w:b/>
          <w:lang w:val="en-GB"/>
        </w:rPr>
        <w:t>•</w:t>
      </w:r>
      <w:r w:rsidRPr="00F1689F">
        <w:rPr>
          <w:b/>
          <w:lang w:val="en-GB"/>
        </w:rPr>
        <w:tab/>
        <w:t>check front axle setback</w:t>
      </w:r>
    </w:p>
    <w:p w:rsidR="00F1689F" w:rsidRPr="00F1689F" w:rsidRDefault="00F1689F" w:rsidP="00F1689F">
      <w:pPr>
        <w:pStyle w:val="EnvelopeReturn"/>
        <w:rPr>
          <w:b/>
          <w:lang w:val="en-GB"/>
        </w:rPr>
      </w:pPr>
      <w:r w:rsidRPr="00F1689F">
        <w:rPr>
          <w:b/>
          <w:lang w:val="en-GB"/>
        </w:rPr>
        <w:t>•</w:t>
      </w:r>
      <w:r w:rsidRPr="00F1689F">
        <w:rPr>
          <w:b/>
          <w:lang w:val="en-GB"/>
        </w:rPr>
        <w:tab/>
        <w:t>diagnose vehicle handling characteristics and alignment related tire wear</w:t>
      </w: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r w:rsidRPr="00F1689F">
        <w:rPr>
          <w:b/>
          <w:lang w:val="en-GB"/>
        </w:rPr>
        <w:t>III.</w:t>
      </w:r>
      <w:r w:rsidRPr="00F1689F">
        <w:rPr>
          <w:b/>
          <w:lang w:val="en-GB"/>
        </w:rPr>
        <w:tab/>
        <w:t>TOPICS:</w:t>
      </w: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r w:rsidRPr="00F1689F">
        <w:rPr>
          <w:b/>
          <w:lang w:val="en-GB"/>
        </w:rPr>
        <w:tab/>
        <w:t>1.</w:t>
      </w:r>
      <w:r w:rsidRPr="00F1689F">
        <w:rPr>
          <w:b/>
          <w:lang w:val="en-GB"/>
        </w:rPr>
        <w:tab/>
        <w:t>Explain the construction and operating principles of solid and independent suspension system components.</w:t>
      </w: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r w:rsidRPr="00F1689F">
        <w:rPr>
          <w:b/>
          <w:lang w:val="en-GB"/>
        </w:rPr>
        <w:tab/>
        <w:t>2.</w:t>
      </w:r>
      <w:r w:rsidRPr="00F1689F">
        <w:rPr>
          <w:b/>
          <w:lang w:val="en-GB"/>
        </w:rPr>
        <w:tab/>
        <w:t>Dismantle, test and inspect suspension system components.</w:t>
      </w: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r w:rsidRPr="00F1689F">
        <w:rPr>
          <w:b/>
          <w:lang w:val="en-GB"/>
        </w:rPr>
        <w:tab/>
        <w:t>3.</w:t>
      </w:r>
      <w:r w:rsidRPr="00F1689F">
        <w:rPr>
          <w:b/>
          <w:lang w:val="en-GB"/>
        </w:rPr>
        <w:tab/>
        <w:t>Explain the construction, operating principles, testing and servicing of manual and power steering systems.</w:t>
      </w: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r w:rsidRPr="00F1689F">
        <w:rPr>
          <w:b/>
          <w:lang w:val="en-GB"/>
        </w:rPr>
        <w:tab/>
        <w:t>4.</w:t>
      </w:r>
      <w:r w:rsidRPr="00F1689F">
        <w:rPr>
          <w:b/>
          <w:lang w:val="en-GB"/>
        </w:rPr>
        <w:tab/>
        <w:t>Explain the purpose and application of alignment angles and measurements.</w:t>
      </w: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r w:rsidRPr="00F1689F">
        <w:rPr>
          <w:b/>
          <w:lang w:val="en-GB"/>
        </w:rPr>
        <w:t>IV.</w:t>
      </w:r>
      <w:r w:rsidRPr="00F1689F">
        <w:rPr>
          <w:b/>
          <w:lang w:val="en-GB"/>
        </w:rPr>
        <w:tab/>
        <w:t>REQUIRED RESOURCES/TEXTS/MATERIALS:</w:t>
      </w: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r w:rsidRPr="00F1689F">
        <w:rPr>
          <w:b/>
          <w:lang w:val="en-GB"/>
        </w:rPr>
        <w:lastRenderedPageBreak/>
        <w:t>Title: Heavy Duty Truck Systems</w:t>
      </w:r>
    </w:p>
    <w:p w:rsidR="00F1689F" w:rsidRPr="00F1689F" w:rsidRDefault="00F1689F" w:rsidP="00F1689F">
      <w:pPr>
        <w:pStyle w:val="EnvelopeReturn"/>
        <w:rPr>
          <w:b/>
          <w:lang w:val="en-GB"/>
        </w:rPr>
      </w:pPr>
      <w:r w:rsidRPr="00F1689F">
        <w:rPr>
          <w:b/>
          <w:lang w:val="en-GB"/>
        </w:rPr>
        <w:t>Edition: 6th edition, #12959</w:t>
      </w:r>
    </w:p>
    <w:p w:rsidR="00F1689F" w:rsidRPr="00F1689F" w:rsidRDefault="00F1689F" w:rsidP="00F1689F">
      <w:pPr>
        <w:pStyle w:val="EnvelopeReturn"/>
        <w:rPr>
          <w:b/>
          <w:lang w:val="en-GB"/>
        </w:rPr>
      </w:pPr>
      <w:r w:rsidRPr="00F1689F">
        <w:rPr>
          <w:b/>
          <w:lang w:val="en-GB"/>
        </w:rPr>
        <w:t>Author: Bennett</w:t>
      </w:r>
    </w:p>
    <w:p w:rsidR="00F1689F" w:rsidRPr="00F1689F" w:rsidRDefault="00F1689F" w:rsidP="00F1689F">
      <w:pPr>
        <w:pStyle w:val="EnvelopeReturn"/>
        <w:rPr>
          <w:b/>
          <w:lang w:val="en-GB"/>
        </w:rPr>
      </w:pPr>
      <w:r w:rsidRPr="00F1689F">
        <w:rPr>
          <w:b/>
          <w:lang w:val="en-GB"/>
        </w:rPr>
        <w:t>Publisher: Thomson Nelson Learning Canada</w:t>
      </w: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r w:rsidRPr="00F1689F">
        <w:rPr>
          <w:b/>
          <w:lang w:val="en-GB"/>
        </w:rPr>
        <w:t>Pens, pencils, calculator, 3-ring binder</w:t>
      </w: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r w:rsidRPr="00F1689F">
        <w:rPr>
          <w:b/>
          <w:lang w:val="en-GB"/>
        </w:rPr>
        <w:t>The following items are mandatory for shop:</w:t>
      </w:r>
    </w:p>
    <w:p w:rsidR="00F1689F" w:rsidRPr="00F1689F" w:rsidRDefault="00F1689F" w:rsidP="00F1689F">
      <w:pPr>
        <w:pStyle w:val="EnvelopeReturn"/>
        <w:rPr>
          <w:b/>
          <w:lang w:val="en-GB"/>
        </w:rPr>
      </w:pPr>
      <w:r w:rsidRPr="00F1689F">
        <w:rPr>
          <w:b/>
          <w:lang w:val="en-GB"/>
        </w:rPr>
        <w:t>•</w:t>
      </w:r>
      <w:r w:rsidRPr="00F1689F">
        <w:rPr>
          <w:b/>
          <w:lang w:val="en-GB"/>
        </w:rPr>
        <w:tab/>
        <w:t>CSA approved steel toe boots (high top)</w:t>
      </w:r>
    </w:p>
    <w:p w:rsidR="00F1689F" w:rsidRPr="00F1689F" w:rsidRDefault="00F1689F" w:rsidP="00F1689F">
      <w:pPr>
        <w:pStyle w:val="EnvelopeReturn"/>
        <w:rPr>
          <w:b/>
          <w:lang w:val="en-GB"/>
        </w:rPr>
      </w:pPr>
      <w:r w:rsidRPr="00F1689F">
        <w:rPr>
          <w:b/>
          <w:lang w:val="en-GB"/>
        </w:rPr>
        <w:t>•</w:t>
      </w:r>
      <w:r w:rsidRPr="00F1689F">
        <w:rPr>
          <w:b/>
          <w:lang w:val="en-GB"/>
        </w:rPr>
        <w:tab/>
        <w:t>CSA approved safety glasses</w:t>
      </w:r>
    </w:p>
    <w:p w:rsidR="00F1689F" w:rsidRPr="00F1689F" w:rsidRDefault="00F1689F" w:rsidP="00F1689F">
      <w:pPr>
        <w:pStyle w:val="EnvelopeReturn"/>
        <w:rPr>
          <w:b/>
          <w:lang w:val="en-GB"/>
        </w:rPr>
      </w:pPr>
      <w:r w:rsidRPr="00F1689F">
        <w:rPr>
          <w:b/>
          <w:lang w:val="en-GB"/>
        </w:rPr>
        <w:t>•</w:t>
      </w:r>
      <w:r w:rsidRPr="00F1689F">
        <w:rPr>
          <w:b/>
          <w:lang w:val="en-GB"/>
        </w:rPr>
        <w:tab/>
        <w:t>Approved coveralls</w:t>
      </w: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r w:rsidRPr="00F1689F">
        <w:rPr>
          <w:b/>
          <w:lang w:val="en-GB"/>
        </w:rPr>
        <w:t>V.</w:t>
      </w:r>
      <w:r w:rsidRPr="00F1689F">
        <w:rPr>
          <w:b/>
          <w:lang w:val="en-GB"/>
        </w:rPr>
        <w:tab/>
        <w:t>EVALUATION PROCESS/GRADING SYSTEM:</w:t>
      </w: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r w:rsidRPr="00F1689F">
        <w:rPr>
          <w:b/>
          <w:lang w:val="en-GB"/>
        </w:rPr>
        <w:t>The final grade for this course will be based on the results of classroom, assignments and shop evaluations weighed as indicated:</w:t>
      </w: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r w:rsidRPr="00F1689F">
        <w:rPr>
          <w:b/>
          <w:lang w:val="en-GB"/>
        </w:rPr>
        <w:t>•</w:t>
      </w:r>
      <w:r w:rsidRPr="00F1689F">
        <w:rPr>
          <w:b/>
          <w:lang w:val="en-GB"/>
        </w:rPr>
        <w:tab/>
        <w:t>Classroom – 35% of the final grade is comprised of term tests</w:t>
      </w:r>
    </w:p>
    <w:p w:rsidR="00F1689F" w:rsidRPr="00F1689F" w:rsidRDefault="00F1689F" w:rsidP="00F1689F">
      <w:pPr>
        <w:pStyle w:val="EnvelopeReturn"/>
        <w:rPr>
          <w:b/>
          <w:lang w:val="en-GB"/>
        </w:rPr>
      </w:pPr>
      <w:r w:rsidRPr="00F1689F">
        <w:rPr>
          <w:b/>
          <w:lang w:val="en-GB"/>
        </w:rPr>
        <w:t>•</w:t>
      </w:r>
      <w:r w:rsidRPr="00F1689F">
        <w:rPr>
          <w:b/>
          <w:lang w:val="en-GB"/>
        </w:rPr>
        <w:tab/>
        <w:t>Assignments – 10% of the final grade is comprised of technical reports</w:t>
      </w:r>
    </w:p>
    <w:p w:rsidR="00F1689F" w:rsidRPr="00F1689F" w:rsidRDefault="00F1689F" w:rsidP="00F1689F">
      <w:pPr>
        <w:pStyle w:val="EnvelopeReturn"/>
        <w:rPr>
          <w:b/>
          <w:lang w:val="en-GB"/>
        </w:rPr>
      </w:pPr>
      <w:r w:rsidRPr="00F1689F">
        <w:rPr>
          <w:b/>
          <w:lang w:val="en-GB"/>
        </w:rPr>
        <w:t>•</w:t>
      </w:r>
      <w:r w:rsidRPr="00F1689F">
        <w:rPr>
          <w:b/>
          <w:lang w:val="en-GB"/>
        </w:rPr>
        <w:tab/>
        <w:t>Shop – 45% of the final grade is comprised of attendance, punctuality, preparedness, student ability, work organization and general attitude</w:t>
      </w:r>
    </w:p>
    <w:p w:rsidR="00F1689F" w:rsidRPr="00F1689F" w:rsidRDefault="00F1689F" w:rsidP="00F1689F">
      <w:pPr>
        <w:pStyle w:val="EnvelopeReturn"/>
        <w:rPr>
          <w:b/>
          <w:lang w:val="en-GB"/>
        </w:rPr>
      </w:pPr>
      <w:r w:rsidRPr="00F1689F">
        <w:rPr>
          <w:b/>
          <w:lang w:val="en-GB"/>
        </w:rPr>
        <w:t>•</w:t>
      </w:r>
      <w:r w:rsidRPr="00F1689F">
        <w:rPr>
          <w:b/>
          <w:lang w:val="en-GB"/>
        </w:rPr>
        <w:tab/>
        <w:t>Employability Skills – 10% of final grade is comprised of attendance, class participation, ability to follow direction, and being a team player</w:t>
      </w: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r w:rsidRPr="00F1689F">
        <w:rPr>
          <w:b/>
          <w:lang w:val="en-GB"/>
        </w:rPr>
        <w:t>Students will be given notice of test and assignment dates in advance</w:t>
      </w: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r w:rsidRPr="00F1689F">
        <w:rPr>
          <w:b/>
          <w:lang w:val="en-GB"/>
        </w:rPr>
        <w:t>NOTE:  All assignments will be in typed format. NO hand written assignments will be accepted.</w:t>
      </w: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r w:rsidRPr="00F1689F">
        <w:rPr>
          <w:b/>
          <w:lang w:val="en-GB"/>
        </w:rPr>
        <w:tab/>
        <w:t>The following semester grades will be assigned to students:</w:t>
      </w:r>
    </w:p>
    <w:p w:rsidR="00F1689F" w:rsidRPr="00F1689F" w:rsidRDefault="00F1689F" w:rsidP="00F1689F">
      <w:pPr>
        <w:pStyle w:val="EnvelopeReturn"/>
        <w:rPr>
          <w:b/>
          <w:lang w:val="en-GB"/>
        </w:rPr>
      </w:pPr>
      <w:r w:rsidRPr="00F1689F">
        <w:rPr>
          <w:b/>
          <w:lang w:val="en-GB"/>
        </w:rPr>
        <w:tab/>
      </w:r>
    </w:p>
    <w:p w:rsidR="00F1689F" w:rsidRPr="00F1689F" w:rsidRDefault="00F1689F" w:rsidP="00F1689F">
      <w:pPr>
        <w:pStyle w:val="EnvelopeReturn"/>
        <w:rPr>
          <w:b/>
          <w:lang w:val="en-GB"/>
        </w:rPr>
      </w:pPr>
      <w:r w:rsidRPr="00F1689F">
        <w:rPr>
          <w:b/>
          <w:lang w:val="en-GB"/>
        </w:rPr>
        <w:t>Grade</w:t>
      </w:r>
      <w:r w:rsidRPr="00F1689F">
        <w:rPr>
          <w:b/>
          <w:lang w:val="en-GB"/>
        </w:rPr>
        <w:tab/>
      </w:r>
    </w:p>
    <w:p w:rsidR="00F1689F" w:rsidRPr="00F1689F" w:rsidRDefault="00F1689F" w:rsidP="00F1689F">
      <w:pPr>
        <w:pStyle w:val="EnvelopeReturn"/>
        <w:rPr>
          <w:b/>
          <w:lang w:val="en-GB"/>
        </w:rPr>
      </w:pPr>
      <w:r w:rsidRPr="00F1689F">
        <w:rPr>
          <w:b/>
          <w:lang w:val="en-GB"/>
        </w:rPr>
        <w:t>Definition</w:t>
      </w:r>
      <w:r w:rsidRPr="00F1689F">
        <w:rPr>
          <w:b/>
          <w:lang w:val="en-GB"/>
        </w:rPr>
        <w:tab/>
        <w:t>Grade Point Equivalent</w:t>
      </w:r>
    </w:p>
    <w:p w:rsidR="00F1689F" w:rsidRPr="00F1689F" w:rsidRDefault="00F1689F" w:rsidP="00F1689F">
      <w:pPr>
        <w:pStyle w:val="EnvelopeReturn"/>
        <w:rPr>
          <w:b/>
          <w:lang w:val="en-GB"/>
        </w:rPr>
      </w:pPr>
      <w:r w:rsidRPr="00F1689F">
        <w:rPr>
          <w:b/>
          <w:lang w:val="en-GB"/>
        </w:rPr>
        <w:tab/>
        <w:t>A+</w:t>
      </w:r>
      <w:r w:rsidRPr="00F1689F">
        <w:rPr>
          <w:b/>
          <w:lang w:val="en-GB"/>
        </w:rPr>
        <w:tab/>
        <w:t>90 – 100%</w:t>
      </w:r>
      <w:r w:rsidRPr="00F1689F">
        <w:rPr>
          <w:b/>
          <w:lang w:val="en-GB"/>
        </w:rPr>
        <w:tab/>
        <w:t>4.00</w:t>
      </w:r>
    </w:p>
    <w:p w:rsidR="00F1689F" w:rsidRPr="00F1689F" w:rsidRDefault="00F1689F" w:rsidP="00F1689F">
      <w:pPr>
        <w:pStyle w:val="EnvelopeReturn"/>
        <w:rPr>
          <w:b/>
          <w:lang w:val="en-GB"/>
        </w:rPr>
      </w:pPr>
      <w:r w:rsidRPr="00F1689F">
        <w:rPr>
          <w:b/>
          <w:lang w:val="en-GB"/>
        </w:rPr>
        <w:tab/>
      </w:r>
      <w:proofErr w:type="gramStart"/>
      <w:r w:rsidRPr="00F1689F">
        <w:rPr>
          <w:b/>
          <w:lang w:val="en-GB"/>
        </w:rPr>
        <w:t>A</w:t>
      </w:r>
      <w:proofErr w:type="gramEnd"/>
      <w:r w:rsidRPr="00F1689F">
        <w:rPr>
          <w:b/>
          <w:lang w:val="en-GB"/>
        </w:rPr>
        <w:tab/>
        <w:t>80 – 89%</w:t>
      </w:r>
      <w:r w:rsidRPr="00F1689F">
        <w:rPr>
          <w:b/>
          <w:lang w:val="en-GB"/>
        </w:rPr>
        <w:tab/>
      </w:r>
    </w:p>
    <w:p w:rsidR="00F1689F" w:rsidRPr="00F1689F" w:rsidRDefault="00F1689F" w:rsidP="00F1689F">
      <w:pPr>
        <w:pStyle w:val="EnvelopeReturn"/>
        <w:rPr>
          <w:b/>
          <w:lang w:val="en-GB"/>
        </w:rPr>
      </w:pPr>
      <w:r w:rsidRPr="00F1689F">
        <w:rPr>
          <w:b/>
          <w:lang w:val="en-GB"/>
        </w:rPr>
        <w:lastRenderedPageBreak/>
        <w:tab/>
        <w:t>B</w:t>
      </w:r>
      <w:r w:rsidRPr="00F1689F">
        <w:rPr>
          <w:b/>
          <w:lang w:val="en-GB"/>
        </w:rPr>
        <w:tab/>
        <w:t>70 - 79%</w:t>
      </w:r>
      <w:r w:rsidRPr="00F1689F">
        <w:rPr>
          <w:b/>
          <w:lang w:val="en-GB"/>
        </w:rPr>
        <w:tab/>
        <w:t>3.00</w:t>
      </w:r>
    </w:p>
    <w:p w:rsidR="00F1689F" w:rsidRPr="00F1689F" w:rsidRDefault="00F1689F" w:rsidP="00F1689F">
      <w:pPr>
        <w:pStyle w:val="EnvelopeReturn"/>
        <w:rPr>
          <w:b/>
          <w:lang w:val="en-GB"/>
        </w:rPr>
      </w:pPr>
      <w:r w:rsidRPr="00F1689F">
        <w:rPr>
          <w:b/>
          <w:lang w:val="en-GB"/>
        </w:rPr>
        <w:tab/>
        <w:t>C</w:t>
      </w:r>
      <w:r w:rsidRPr="00F1689F">
        <w:rPr>
          <w:b/>
          <w:lang w:val="en-GB"/>
        </w:rPr>
        <w:tab/>
        <w:t>60 - 69%</w:t>
      </w:r>
      <w:r w:rsidRPr="00F1689F">
        <w:rPr>
          <w:b/>
          <w:lang w:val="en-GB"/>
        </w:rPr>
        <w:tab/>
        <w:t>2.00</w:t>
      </w:r>
    </w:p>
    <w:p w:rsidR="00F1689F" w:rsidRPr="00F1689F" w:rsidRDefault="00F1689F" w:rsidP="00F1689F">
      <w:pPr>
        <w:pStyle w:val="EnvelopeReturn"/>
        <w:rPr>
          <w:b/>
          <w:lang w:val="en-GB"/>
        </w:rPr>
      </w:pPr>
      <w:r w:rsidRPr="00F1689F">
        <w:rPr>
          <w:b/>
          <w:lang w:val="en-GB"/>
        </w:rPr>
        <w:tab/>
        <w:t>D</w:t>
      </w:r>
      <w:r w:rsidRPr="00F1689F">
        <w:rPr>
          <w:b/>
          <w:lang w:val="en-GB"/>
        </w:rPr>
        <w:tab/>
        <w:t>50 – 59%</w:t>
      </w:r>
      <w:r w:rsidRPr="00F1689F">
        <w:rPr>
          <w:b/>
          <w:lang w:val="en-GB"/>
        </w:rPr>
        <w:tab/>
        <w:t>1.00</w:t>
      </w:r>
    </w:p>
    <w:p w:rsidR="00F1689F" w:rsidRPr="00F1689F" w:rsidRDefault="00F1689F" w:rsidP="00F1689F">
      <w:pPr>
        <w:pStyle w:val="EnvelopeReturn"/>
        <w:rPr>
          <w:b/>
          <w:lang w:val="en-GB"/>
        </w:rPr>
      </w:pPr>
      <w:r w:rsidRPr="00F1689F">
        <w:rPr>
          <w:b/>
          <w:lang w:val="en-GB"/>
        </w:rPr>
        <w:tab/>
        <w:t>F (Fail)</w:t>
      </w:r>
      <w:r w:rsidRPr="00F1689F">
        <w:rPr>
          <w:b/>
          <w:lang w:val="en-GB"/>
        </w:rPr>
        <w:tab/>
        <w:t>49% and below</w:t>
      </w:r>
      <w:r w:rsidRPr="00F1689F">
        <w:rPr>
          <w:b/>
          <w:lang w:val="en-GB"/>
        </w:rPr>
        <w:tab/>
        <w:t>0.00</w:t>
      </w:r>
    </w:p>
    <w:p w:rsidR="00F1689F" w:rsidRPr="00F1689F" w:rsidRDefault="00F1689F" w:rsidP="00F1689F">
      <w:pPr>
        <w:pStyle w:val="EnvelopeReturn"/>
        <w:rPr>
          <w:b/>
          <w:lang w:val="en-GB"/>
        </w:rPr>
      </w:pPr>
      <w:r w:rsidRPr="00F1689F">
        <w:rPr>
          <w:b/>
          <w:lang w:val="en-GB"/>
        </w:rPr>
        <w:tab/>
      </w:r>
      <w:r w:rsidRPr="00F1689F">
        <w:rPr>
          <w:b/>
          <w:lang w:val="en-GB"/>
        </w:rPr>
        <w:tab/>
      </w:r>
      <w:r w:rsidRPr="00F1689F">
        <w:rPr>
          <w:b/>
          <w:lang w:val="en-GB"/>
        </w:rPr>
        <w:tab/>
      </w:r>
    </w:p>
    <w:p w:rsidR="00F1689F" w:rsidRPr="00F1689F" w:rsidRDefault="00F1689F" w:rsidP="00F1689F">
      <w:pPr>
        <w:pStyle w:val="EnvelopeReturn"/>
        <w:rPr>
          <w:b/>
          <w:lang w:val="en-GB"/>
        </w:rPr>
      </w:pPr>
      <w:r w:rsidRPr="00F1689F">
        <w:rPr>
          <w:b/>
          <w:lang w:val="en-GB"/>
        </w:rPr>
        <w:tab/>
        <w:t>CR (Credit)</w:t>
      </w:r>
      <w:r w:rsidRPr="00F1689F">
        <w:rPr>
          <w:b/>
          <w:lang w:val="en-GB"/>
        </w:rPr>
        <w:tab/>
        <w:t>Credit for diploma requirements has been awarded.</w:t>
      </w:r>
      <w:r w:rsidRPr="00F1689F">
        <w:rPr>
          <w:b/>
          <w:lang w:val="en-GB"/>
        </w:rPr>
        <w:tab/>
      </w:r>
    </w:p>
    <w:p w:rsidR="00F1689F" w:rsidRPr="00F1689F" w:rsidRDefault="00F1689F" w:rsidP="00F1689F">
      <w:pPr>
        <w:pStyle w:val="EnvelopeReturn"/>
        <w:rPr>
          <w:b/>
          <w:lang w:val="en-GB"/>
        </w:rPr>
      </w:pPr>
      <w:r w:rsidRPr="00F1689F">
        <w:rPr>
          <w:b/>
          <w:lang w:val="en-GB"/>
        </w:rPr>
        <w:tab/>
      </w:r>
      <w:proofErr w:type="gramStart"/>
      <w:r w:rsidRPr="00F1689F">
        <w:rPr>
          <w:b/>
          <w:lang w:val="en-GB"/>
        </w:rPr>
        <w:t>S</w:t>
      </w:r>
      <w:r w:rsidRPr="00F1689F">
        <w:rPr>
          <w:b/>
          <w:lang w:val="en-GB"/>
        </w:rPr>
        <w:tab/>
        <w:t>Satisfactory achievement in field /clinical placement or non-graded subject area.</w:t>
      </w:r>
      <w:proofErr w:type="gramEnd"/>
      <w:r w:rsidRPr="00F1689F">
        <w:rPr>
          <w:b/>
          <w:lang w:val="en-GB"/>
        </w:rPr>
        <w:tab/>
      </w:r>
    </w:p>
    <w:p w:rsidR="00F1689F" w:rsidRPr="00F1689F" w:rsidRDefault="00F1689F" w:rsidP="00F1689F">
      <w:pPr>
        <w:pStyle w:val="EnvelopeReturn"/>
        <w:rPr>
          <w:b/>
          <w:lang w:val="en-GB"/>
        </w:rPr>
      </w:pPr>
      <w:r w:rsidRPr="00F1689F">
        <w:rPr>
          <w:b/>
          <w:lang w:val="en-GB"/>
        </w:rPr>
        <w:tab/>
      </w:r>
      <w:proofErr w:type="gramStart"/>
      <w:r w:rsidRPr="00F1689F">
        <w:rPr>
          <w:b/>
          <w:lang w:val="en-GB"/>
        </w:rPr>
        <w:t>U</w:t>
      </w:r>
      <w:r w:rsidRPr="00F1689F">
        <w:rPr>
          <w:b/>
          <w:lang w:val="en-GB"/>
        </w:rPr>
        <w:tab/>
        <w:t>Unsatisfactory achievement in field/clinical placement or non-graded subject area.</w:t>
      </w:r>
      <w:proofErr w:type="gramEnd"/>
      <w:r w:rsidRPr="00F1689F">
        <w:rPr>
          <w:b/>
          <w:lang w:val="en-GB"/>
        </w:rPr>
        <w:tab/>
      </w:r>
    </w:p>
    <w:p w:rsidR="00F1689F" w:rsidRPr="00F1689F" w:rsidRDefault="00F1689F" w:rsidP="00F1689F">
      <w:pPr>
        <w:pStyle w:val="EnvelopeReturn"/>
        <w:rPr>
          <w:b/>
          <w:lang w:val="en-GB"/>
        </w:rPr>
      </w:pPr>
      <w:r w:rsidRPr="00F1689F">
        <w:rPr>
          <w:b/>
          <w:lang w:val="en-GB"/>
        </w:rPr>
        <w:tab/>
        <w:t>X</w:t>
      </w:r>
      <w:r w:rsidRPr="00F1689F">
        <w:rPr>
          <w:b/>
          <w:lang w:val="en-GB"/>
        </w:rPr>
        <w:tab/>
        <w:t>A temporary grade limited to situations with extenuating circumstances giving a student additional time to complete the requirements for a course.</w:t>
      </w:r>
      <w:r w:rsidRPr="00F1689F">
        <w:rPr>
          <w:b/>
          <w:lang w:val="en-GB"/>
        </w:rPr>
        <w:tab/>
      </w:r>
    </w:p>
    <w:p w:rsidR="00F1689F" w:rsidRPr="00F1689F" w:rsidRDefault="00F1689F" w:rsidP="00F1689F">
      <w:pPr>
        <w:pStyle w:val="EnvelopeReturn"/>
        <w:rPr>
          <w:b/>
          <w:lang w:val="en-GB"/>
        </w:rPr>
      </w:pPr>
      <w:r w:rsidRPr="00F1689F">
        <w:rPr>
          <w:b/>
          <w:lang w:val="en-GB"/>
        </w:rPr>
        <w:tab/>
        <w:t>NR</w:t>
      </w:r>
      <w:r w:rsidRPr="00F1689F">
        <w:rPr>
          <w:b/>
          <w:lang w:val="en-GB"/>
        </w:rPr>
        <w:tab/>
        <w:t xml:space="preserve">Grade not reported to Registrar's office.  </w:t>
      </w:r>
      <w:r w:rsidRPr="00F1689F">
        <w:rPr>
          <w:b/>
          <w:lang w:val="en-GB"/>
        </w:rPr>
        <w:tab/>
      </w:r>
    </w:p>
    <w:p w:rsidR="00F1689F" w:rsidRPr="00F1689F" w:rsidRDefault="00F1689F" w:rsidP="00F1689F">
      <w:pPr>
        <w:pStyle w:val="EnvelopeReturn"/>
        <w:rPr>
          <w:b/>
          <w:lang w:val="en-GB"/>
        </w:rPr>
      </w:pPr>
      <w:r w:rsidRPr="00F1689F">
        <w:rPr>
          <w:b/>
          <w:lang w:val="en-GB"/>
        </w:rPr>
        <w:tab/>
        <w:t>W</w:t>
      </w:r>
      <w:r w:rsidRPr="00F1689F">
        <w:rPr>
          <w:b/>
          <w:lang w:val="en-GB"/>
        </w:rPr>
        <w:tab/>
        <w:t>Student has withdrawn from the course without academic penalty.</w:t>
      </w:r>
      <w:r w:rsidRPr="00F1689F">
        <w:rPr>
          <w:b/>
          <w:lang w:val="en-GB"/>
        </w:rPr>
        <w:tab/>
      </w: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r w:rsidRPr="00F1689F">
        <w:rPr>
          <w:b/>
          <w:lang w:val="en-GB"/>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r w:rsidRPr="00F1689F">
        <w:rPr>
          <w:b/>
          <w:lang w:val="en-GB"/>
        </w:rPr>
        <w:t>VI.</w:t>
      </w:r>
      <w:r w:rsidRPr="00F1689F">
        <w:rPr>
          <w:b/>
          <w:lang w:val="en-GB"/>
        </w:rPr>
        <w:tab/>
        <w:t>SPECIAL NOTES:</w:t>
      </w: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r w:rsidRPr="00F1689F">
        <w:rPr>
          <w:b/>
          <w:lang w:val="en-GB"/>
        </w:rPr>
        <w:t>Attendance:</w:t>
      </w:r>
    </w:p>
    <w:p w:rsidR="00F1689F" w:rsidRPr="00F1689F" w:rsidRDefault="00F1689F" w:rsidP="00F1689F">
      <w:pPr>
        <w:pStyle w:val="EnvelopeReturn"/>
        <w:rPr>
          <w:b/>
          <w:lang w:val="en-GB"/>
        </w:rPr>
      </w:pPr>
      <w:r w:rsidRPr="00F1689F">
        <w:rPr>
          <w:b/>
          <w:lang w:val="en-GB"/>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1689F" w:rsidRPr="00F1689F" w:rsidRDefault="00F1689F" w:rsidP="00F1689F">
      <w:pPr>
        <w:pStyle w:val="EnvelopeReturn"/>
        <w:rPr>
          <w:b/>
          <w:lang w:val="en-GB"/>
        </w:rPr>
      </w:pPr>
    </w:p>
    <w:p w:rsidR="00F1689F" w:rsidRPr="00F1689F" w:rsidRDefault="00F1689F" w:rsidP="00F1689F">
      <w:pPr>
        <w:pStyle w:val="EnvelopeReturn"/>
        <w:rPr>
          <w:b/>
          <w:lang w:val="en-GB"/>
        </w:rPr>
      </w:pPr>
      <w:r w:rsidRPr="00F1689F">
        <w:rPr>
          <w:b/>
          <w:lang w:val="en-GB"/>
        </w:rPr>
        <w:t>A Department Attendance Policy will be discussed.</w:t>
      </w:r>
    </w:p>
    <w:p w:rsidR="00F1689F" w:rsidRPr="00F1689F" w:rsidRDefault="00F1689F" w:rsidP="00F1689F">
      <w:pPr>
        <w:pStyle w:val="EnvelopeReturn"/>
        <w:rPr>
          <w:b/>
          <w:lang w:val="en-GB"/>
        </w:rPr>
      </w:pPr>
      <w:r w:rsidRPr="00F1689F">
        <w:rPr>
          <w:b/>
          <w:lang w:val="en-GB"/>
        </w:rPr>
        <w:t xml:space="preserve">It is the departmental policy that once the classroom door has been closed, the learning process has begun.  Late </w:t>
      </w:r>
      <w:proofErr w:type="spellStart"/>
      <w:r w:rsidRPr="00F1689F">
        <w:rPr>
          <w:b/>
          <w:lang w:val="en-GB"/>
        </w:rPr>
        <w:t>arrivers</w:t>
      </w:r>
      <w:proofErr w:type="spellEnd"/>
      <w:r w:rsidRPr="00F1689F">
        <w:rPr>
          <w:b/>
          <w:lang w:val="en-GB"/>
        </w:rPr>
        <w:t xml:space="preserve"> will not be granted admission to the room.</w:t>
      </w:r>
    </w:p>
    <w:p w:rsidR="00F1689F" w:rsidRPr="00F1689F" w:rsidRDefault="00F1689F" w:rsidP="00F1689F">
      <w:pPr>
        <w:pStyle w:val="EnvelopeReturn"/>
        <w:rPr>
          <w:b/>
          <w:lang w:val="en-GB"/>
        </w:rPr>
      </w:pPr>
    </w:p>
    <w:p w:rsidR="00CD0041" w:rsidRDefault="00F1689F" w:rsidP="00F1689F">
      <w:pPr>
        <w:pStyle w:val="EnvelopeReturn"/>
        <w:rPr>
          <w:b/>
          <w:lang w:val="en-GB"/>
        </w:rPr>
      </w:pPr>
      <w:r w:rsidRPr="00F1689F">
        <w:rPr>
          <w:b/>
          <w:lang w:val="en-GB"/>
        </w:rPr>
        <w:t>Cell phones are not allowed to be on in the classrooms or shop areas during class time.</w:t>
      </w: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tbl>
      <w:tblPr>
        <w:tblW w:w="0" w:type="auto"/>
        <w:tblLayout w:type="fixed"/>
        <w:tblLook w:val="04A0" w:firstRow="1" w:lastRow="0" w:firstColumn="1" w:lastColumn="0" w:noHBand="0" w:noVBand="1"/>
      </w:tblPr>
      <w:tblGrid>
        <w:gridCol w:w="675"/>
        <w:gridCol w:w="8181"/>
      </w:tblGrid>
      <w:tr w:rsidR="00F1689F" w:rsidTr="00F1689F">
        <w:trPr>
          <w:cantSplit/>
        </w:trPr>
        <w:tc>
          <w:tcPr>
            <w:tcW w:w="675" w:type="dxa"/>
            <w:hideMark/>
          </w:tcPr>
          <w:p w:rsidR="00F1689F" w:rsidRDefault="00F1689F">
            <w:pPr>
              <w:rPr>
                <w:rFonts w:ascii="Arial" w:hAnsi="Arial"/>
                <w:b/>
              </w:rPr>
            </w:pPr>
            <w:r>
              <w:rPr>
                <w:rFonts w:ascii="Arial" w:hAnsi="Arial"/>
                <w:b/>
              </w:rPr>
              <w:t>VII.</w:t>
            </w:r>
          </w:p>
        </w:tc>
        <w:tc>
          <w:tcPr>
            <w:tcW w:w="8181" w:type="dxa"/>
          </w:tcPr>
          <w:p w:rsidR="00F1689F" w:rsidRDefault="00F1689F">
            <w:pPr>
              <w:rPr>
                <w:rFonts w:ascii="Arial" w:hAnsi="Arial"/>
                <w:b/>
              </w:rPr>
            </w:pPr>
            <w:r>
              <w:rPr>
                <w:rFonts w:ascii="Arial" w:hAnsi="Arial"/>
                <w:b/>
              </w:rPr>
              <w:t>COURSE OUTLINE ADDENDUM:</w:t>
            </w:r>
          </w:p>
          <w:p w:rsidR="00F1689F" w:rsidRDefault="00F1689F">
            <w:pPr>
              <w:rPr>
                <w:rFonts w:ascii="Arial" w:hAnsi="Arial"/>
                <w:b/>
              </w:rPr>
            </w:pPr>
          </w:p>
        </w:tc>
      </w:tr>
    </w:tbl>
    <w:p w:rsidR="00F1689F" w:rsidRDefault="00F1689F" w:rsidP="00F1689F">
      <w:pPr>
        <w:rPr>
          <w:rFonts w:ascii="Arial" w:hAnsi="Arial"/>
        </w:rPr>
      </w:pPr>
    </w:p>
    <w:p w:rsidR="00F1689F" w:rsidRDefault="00F1689F" w:rsidP="00F1689F">
      <w:pPr>
        <w:rPr>
          <w:rFonts w:ascii="Arial" w:hAnsi="Arial"/>
        </w:rPr>
      </w:pPr>
      <w:r>
        <w:rPr>
          <w:rFonts w:ascii="Arial" w:hAnsi="Arial"/>
        </w:rPr>
        <w:t>The provisions contained in the addendum located in D2L and on the portal form part of this course outline.</w:t>
      </w:r>
    </w:p>
    <w:p w:rsidR="00F1689F" w:rsidRDefault="00F1689F" w:rsidP="00F1689F">
      <w:pPr>
        <w:rPr>
          <w:rFonts w:ascii="Arial" w:hAnsi="Arial"/>
        </w:rPr>
      </w:pPr>
    </w:p>
    <w:p w:rsidR="00F1689F" w:rsidRDefault="00F1689F" w:rsidP="00F1689F">
      <w:pPr>
        <w:rPr>
          <w:rFonts w:ascii="Arial" w:hAnsi="Arial"/>
          <w:b/>
          <w:szCs w:val="24"/>
        </w:rPr>
      </w:pPr>
      <w:r>
        <w:rPr>
          <w:rFonts w:ascii="Arial" w:hAnsi="Arial"/>
          <w:b/>
          <w:szCs w:val="24"/>
          <w:lang w:val="en-CA"/>
        </w:rPr>
        <w:t xml:space="preserve">Addendum: </w:t>
      </w:r>
    </w:p>
    <w:p w:rsidR="00F1689F" w:rsidRDefault="00F1689F" w:rsidP="00F1689F">
      <w:pPr>
        <w:rPr>
          <w:rFonts w:ascii="Arial" w:hAnsi="Arial"/>
          <w:szCs w:val="24"/>
          <w:lang w:val="en-CA"/>
        </w:rPr>
      </w:pPr>
    </w:p>
    <w:p w:rsidR="00F1689F" w:rsidRDefault="00F1689F" w:rsidP="00F1689F">
      <w:pPr>
        <w:widowControl w:val="0"/>
        <w:rPr>
          <w:rFonts w:ascii="Arial" w:hAnsi="Arial"/>
          <w:szCs w:val="24"/>
          <w:shd w:val="clear" w:color="auto" w:fill="FFFFFF"/>
          <w:lang w:val="en-CA"/>
        </w:rPr>
      </w:pPr>
      <w:r>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F1689F" w:rsidRDefault="00F1689F" w:rsidP="00F1689F"/>
    <w:p w:rsidR="00F1689F" w:rsidRDefault="00F1689F" w:rsidP="00F1689F"/>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F1689F" w:rsidRDefault="00F1689F" w:rsidP="00243A34">
      <w:pPr>
        <w:pStyle w:val="EnvelopeReturn"/>
        <w:rPr>
          <w:b/>
          <w:lang w:val="en-GB"/>
        </w:rPr>
      </w:pPr>
      <w:bookmarkStart w:id="0" w:name="_GoBack"/>
      <w:bookmarkEnd w:id="0"/>
    </w:p>
    <w:p w:rsidR="00CD0041" w:rsidRDefault="00CD0041" w:rsidP="00243A34">
      <w:pPr>
        <w:pStyle w:val="EnvelopeReturn"/>
        <w:rPr>
          <w:b/>
          <w:lang w:val="en-GB"/>
        </w:rPr>
      </w:pPr>
    </w:p>
    <w:p w:rsidR="00F1689F" w:rsidRDefault="00F1689F" w:rsidP="00243A34">
      <w:pPr>
        <w:pStyle w:val="EnvelopeReturn"/>
        <w:rPr>
          <w:b/>
          <w:lang w:val="en-GB"/>
        </w:rPr>
      </w:pPr>
    </w:p>
    <w:p w:rsidR="00243A34" w:rsidRPr="00F1598C" w:rsidRDefault="00F1689F" w:rsidP="00243A34">
      <w:pPr>
        <w:pStyle w:val="EnvelopeReturn"/>
        <w:rPr>
          <w:b/>
          <w:lang w:val="en-GB"/>
        </w:rPr>
      </w:pPr>
      <w:proofErr w:type="spellStart"/>
      <w:r>
        <w:rPr>
          <w:b/>
          <w:lang w:val="en-GB"/>
        </w:rPr>
        <w:lastRenderedPageBreak/>
        <w:t>CI</w:t>
      </w:r>
      <w:r w:rsidR="00243A34" w:rsidRPr="00F1598C">
        <w:rPr>
          <w:b/>
          <w:lang w:val="en-GB"/>
        </w:rPr>
        <w:t>CE</w:t>
      </w:r>
      <w:proofErr w:type="spellEnd"/>
      <w:r w:rsidR="00243A34"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1689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F1689F">
          <w:pPr>
            <w:rPr>
              <w:rFonts w:ascii="Arial" w:hAnsi="Arial"/>
              <w:snapToGrid w:val="0"/>
            </w:rPr>
          </w:pPr>
          <w:r>
            <w:rPr>
              <w:rFonts w:ascii="Arial" w:hAnsi="Arial"/>
              <w:snapToGrid w:val="0"/>
            </w:rPr>
            <w:t>Suspension Systems</w:t>
          </w:r>
        </w:p>
      </w:tc>
      <w:tc>
        <w:tcPr>
          <w:tcW w:w="1134" w:type="dxa"/>
        </w:tcPr>
        <w:p w:rsidR="0005601D" w:rsidRDefault="0005601D">
          <w:pPr>
            <w:pStyle w:val="Header"/>
            <w:jc w:val="center"/>
            <w:rPr>
              <w:rFonts w:ascii="Arial" w:hAnsi="Arial"/>
              <w:snapToGrid w:val="0"/>
            </w:rPr>
          </w:pPr>
        </w:p>
      </w:tc>
      <w:tc>
        <w:tcPr>
          <w:tcW w:w="3928" w:type="dxa"/>
        </w:tcPr>
        <w:p w:rsidR="0005601D" w:rsidRDefault="00F1689F">
          <w:pPr>
            <w:pStyle w:val="Header"/>
            <w:jc w:val="right"/>
            <w:rPr>
              <w:rFonts w:ascii="Arial" w:hAnsi="Arial"/>
              <w:snapToGrid w:val="0"/>
            </w:rPr>
          </w:pPr>
          <w:r>
            <w:rPr>
              <w:rFonts w:ascii="Arial" w:hAnsi="Arial"/>
              <w:snapToGrid w:val="0"/>
            </w:rPr>
            <w:t>MPT0235</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5"/>
  </w:num>
  <w:num w:numId="7">
    <w:abstractNumId w:val="2"/>
  </w:num>
  <w:num w:numId="8">
    <w:abstractNumId w:val="25"/>
  </w:num>
  <w:num w:numId="9">
    <w:abstractNumId w:val="29"/>
  </w:num>
  <w:num w:numId="10">
    <w:abstractNumId w:val="6"/>
  </w:num>
  <w:num w:numId="11">
    <w:abstractNumId w:val="22"/>
  </w:num>
  <w:num w:numId="12">
    <w:abstractNumId w:val="1"/>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66F24"/>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CD004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1689F"/>
    <w:rsid w:val="00F40B1B"/>
    <w:rsid w:val="00F430A9"/>
    <w:rsid w:val="00F5352E"/>
    <w:rsid w:val="00F63EFC"/>
    <w:rsid w:val="00F8237A"/>
    <w:rsid w:val="00F8331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06312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3824829">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83480467">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F7EDB5-DC4C-450F-9AC5-8E176C2BFA34}"/>
</file>

<file path=customXml/itemProps2.xml><?xml version="1.0" encoding="utf-8"?>
<ds:datastoreItem xmlns:ds="http://schemas.openxmlformats.org/officeDocument/2006/customXml" ds:itemID="{E90C91E0-28A7-4537-B979-0D0858D8D40B}"/>
</file>

<file path=customXml/itemProps3.xml><?xml version="1.0" encoding="utf-8"?>
<ds:datastoreItem xmlns:ds="http://schemas.openxmlformats.org/officeDocument/2006/customXml" ds:itemID="{18E0A6F9-4658-4EE7-A4A8-AB36F0196C2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1535</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10357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2017-03-27T18:32:00Z</dcterms:created>
  <dcterms:modified xsi:type="dcterms:W3CDTF">2017-03-27T18:32:00Z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1642600</vt:r8>
  </property>
</Properties>
</file>